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2" w:rsidRPr="000A6A0C" w:rsidRDefault="000066F2" w:rsidP="000066F2">
      <w:pPr>
        <w:jc w:val="both"/>
        <w:rPr>
          <w:rFonts w:ascii="Arial" w:hAnsi="Arial" w:cs="Arial"/>
          <w:szCs w:val="22"/>
        </w:rPr>
      </w:pPr>
    </w:p>
    <w:p w:rsidR="000066F2" w:rsidRPr="000A6A0C" w:rsidRDefault="000066F2" w:rsidP="000066F2">
      <w:pPr>
        <w:jc w:val="center"/>
        <w:rPr>
          <w:rFonts w:ascii="Arial" w:hAnsi="Arial" w:cs="Arial"/>
          <w:b/>
          <w:sz w:val="28"/>
          <w:szCs w:val="28"/>
        </w:rPr>
      </w:pPr>
      <w:r w:rsidRPr="000A6A0C">
        <w:rPr>
          <w:rFonts w:ascii="Arial" w:hAnsi="Arial" w:cs="Arial"/>
          <w:b/>
          <w:sz w:val="28"/>
          <w:szCs w:val="28"/>
        </w:rPr>
        <w:t>Интеграционна платформа за оперативен мениджмънт - ИПОМ</w:t>
      </w:r>
    </w:p>
    <w:p w:rsidR="000066F2" w:rsidRPr="000A6A0C" w:rsidRDefault="000066F2" w:rsidP="000066F2">
      <w:pPr>
        <w:jc w:val="both"/>
        <w:rPr>
          <w:rFonts w:ascii="Arial" w:hAnsi="Arial" w:cs="Arial"/>
          <w:szCs w:val="22"/>
        </w:rPr>
      </w:pPr>
    </w:p>
    <w:p w:rsidR="00092042" w:rsidRDefault="0009204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b/>
          <w:sz w:val="24"/>
          <w:szCs w:val="24"/>
        </w:rPr>
        <w:t>Предназначение на ИПОМ</w:t>
      </w:r>
    </w:p>
    <w:p w:rsidR="000066F2" w:rsidRPr="000066F2" w:rsidRDefault="004971CC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Разработената от </w:t>
      </w:r>
      <w:r>
        <w:rPr>
          <w:rFonts w:ascii="Arial" w:hAnsi="Arial" w:cs="Arial"/>
          <w:sz w:val="24"/>
          <w:szCs w:val="24"/>
          <w:lang w:val="en-US"/>
        </w:rPr>
        <w:t>USW</w:t>
      </w:r>
      <w:r w:rsidRPr="004971C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Ltd</w:t>
      </w:r>
      <w:r w:rsidRPr="004971CC">
        <w:rPr>
          <w:rFonts w:ascii="Arial" w:hAnsi="Arial" w:cs="Arial"/>
          <w:sz w:val="24"/>
          <w:szCs w:val="24"/>
          <w:lang w:val="ru-RU"/>
        </w:rPr>
        <w:t xml:space="preserve"> </w:t>
      </w:r>
      <w:r w:rsidR="000066F2" w:rsidRPr="000066F2">
        <w:rPr>
          <w:rFonts w:ascii="Arial" w:hAnsi="Arial" w:cs="Arial"/>
          <w:sz w:val="24"/>
          <w:szCs w:val="24"/>
        </w:rPr>
        <w:t xml:space="preserve">ИПОМ улеснява дейностите по оперативен мениджмънт, като осигурява унифицирана среда за работа с данни касаещи вземане, привеждане в изпълнение и контрол на изпълнението на управленски решения. Много от тези данни се създават от различни по вид и специализация ИС, което налага мениджърите да изучават работата с всяка от тях, да влизат във всяка от тях и т.н. 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По обясними причини това не се случва и мениджърите заместват частичното, или пълното използване на всички тези системи с използване на разпечатани на хартия справки от тях. В резултат се оказва, че подчинените на даден мениджър работят ефективно в средата на различни информационни системи, а той самият остава извън удобното за работа цифрово пространство. ИПОМ връща мениджърите в това пространство, като им осигурява използването на различни системи без да се налага те да се учат и да работят с тях.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Заедно с това ИПОМ е и общата среда за създаване и обмен на документи, данни за лица и организации и всякакви други неструктурирани данни, които мениджърите обработват съвместно със своите екипи. Така ИПОМ се явява и входна точка за лесен достъп до данните в целия информационен масив на управляваната от мениджърите структура, независимо от това дали данните в нея се създават от хора или машини.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Овладяването на ИПОМ става бързо и лесно, ето защо мениджърите започват да я използват без излишни усилия. По този начин те индиректно започват пълноценно да използват и всички други системи, но без да работят пряко с тях, благодарение на посредничеството на ИПОМ.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С ИПОМ мениджърите могат да работят дистанционно, включително и чрез мобилни устройства, тоест те могат да управляват подчинените им структури от всяко място и по всяко време, като управляват данните, с които те работят.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92042" w:rsidP="0009204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066F2">
        <w:rPr>
          <w:rFonts w:ascii="Arial" w:hAnsi="Arial" w:cs="Arial"/>
          <w:b/>
          <w:sz w:val="24"/>
          <w:szCs w:val="24"/>
        </w:rPr>
        <w:t>Персонализация на работната среда на мениджърите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 xml:space="preserve">Всеки мениджър има уникално място в съответната управленска структура. Работната среда за всеки мениджър в ИПОМ се настройва така, че да съответства на тази уникалност. 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Настройката се извършва лесно, без писане на програмен код или настройка на системните ресурси- операционна система, СУБД и т.н.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3A0F28" w:rsidP="0009204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066F2">
        <w:rPr>
          <w:rFonts w:ascii="Arial" w:hAnsi="Arial" w:cs="Arial"/>
          <w:b/>
          <w:sz w:val="24"/>
          <w:szCs w:val="24"/>
        </w:rPr>
        <w:t xml:space="preserve">Настройка </w:t>
      </w:r>
      <w:r w:rsidR="000066F2" w:rsidRPr="000066F2">
        <w:rPr>
          <w:rFonts w:ascii="Arial" w:hAnsi="Arial" w:cs="Arial"/>
          <w:b/>
          <w:sz w:val="24"/>
          <w:szCs w:val="24"/>
        </w:rPr>
        <w:t>на цялата ИПОМ среда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Тази настройка осигурява екипната работа на структурите, подчинени на отделните мениджъри</w:t>
      </w:r>
      <w:r w:rsidR="003A0F28" w:rsidRPr="003A0F28">
        <w:rPr>
          <w:rFonts w:ascii="Arial" w:hAnsi="Arial" w:cs="Arial"/>
          <w:sz w:val="24"/>
          <w:szCs w:val="24"/>
          <w:lang w:val="ru-RU"/>
        </w:rPr>
        <w:t xml:space="preserve"> </w:t>
      </w:r>
      <w:r w:rsidR="003A0F28">
        <w:rPr>
          <w:rFonts w:ascii="Arial" w:hAnsi="Arial" w:cs="Arial"/>
          <w:sz w:val="24"/>
          <w:szCs w:val="24"/>
          <w:lang w:val="ru-RU"/>
        </w:rPr>
        <w:t xml:space="preserve">и </w:t>
      </w:r>
      <w:r w:rsidR="003A0F28" w:rsidRPr="003A0F28">
        <w:rPr>
          <w:rFonts w:ascii="Arial" w:hAnsi="Arial" w:cs="Arial"/>
          <w:sz w:val="24"/>
          <w:szCs w:val="24"/>
        </w:rPr>
        <w:t>съвместната</w:t>
      </w:r>
      <w:r w:rsidR="003A0F28">
        <w:rPr>
          <w:rFonts w:ascii="Arial" w:hAnsi="Arial" w:cs="Arial"/>
          <w:sz w:val="24"/>
          <w:szCs w:val="24"/>
          <w:lang w:val="ru-RU"/>
        </w:rPr>
        <w:t xml:space="preserve"> им работа</w:t>
      </w:r>
      <w:r w:rsidRPr="000066F2">
        <w:rPr>
          <w:rFonts w:ascii="Arial" w:hAnsi="Arial" w:cs="Arial"/>
          <w:sz w:val="24"/>
          <w:szCs w:val="24"/>
        </w:rPr>
        <w:t xml:space="preserve">. Така ИПОМ може да обхване цялата </w:t>
      </w:r>
      <w:r w:rsidR="003A0F28">
        <w:rPr>
          <w:rFonts w:ascii="Arial" w:hAnsi="Arial" w:cs="Arial"/>
          <w:sz w:val="24"/>
          <w:szCs w:val="24"/>
        </w:rPr>
        <w:t>фирмена</w:t>
      </w:r>
      <w:r w:rsidRPr="000066F2">
        <w:rPr>
          <w:rFonts w:ascii="Arial" w:hAnsi="Arial" w:cs="Arial"/>
          <w:sz w:val="24"/>
          <w:szCs w:val="24"/>
        </w:rPr>
        <w:t xml:space="preserve"> структура, включително звената за деловодство и архив, УЧР, анализи и планиране, </w:t>
      </w:r>
      <w:r w:rsidR="003A0F28">
        <w:rPr>
          <w:rFonts w:ascii="Arial" w:hAnsi="Arial" w:cs="Arial"/>
          <w:sz w:val="24"/>
          <w:szCs w:val="24"/>
        </w:rPr>
        <w:t xml:space="preserve">маркетинг, </w:t>
      </w:r>
      <w:r w:rsidRPr="000066F2">
        <w:rPr>
          <w:rFonts w:ascii="Arial" w:hAnsi="Arial" w:cs="Arial"/>
          <w:sz w:val="24"/>
          <w:szCs w:val="24"/>
        </w:rPr>
        <w:t xml:space="preserve">процесите по избор на доставчици на стоки и услуги, договаряне и изпълнение на договори и т.н. 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lastRenderedPageBreak/>
        <w:t xml:space="preserve">Настройката включва създаване на частично или пълно унифицирано описание на работните процеси. Това позволява не само прецизното им анализиране и оптимизация, но и директното използване на това описание за тяхното управление. 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Настройката се извършва лесно, без писане на програмен код или настройка на системните ресурси- операционна система, СУБД и т.н.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066F2" w:rsidP="00092042">
      <w:pPr>
        <w:keepNext/>
        <w:keepLines/>
        <w:ind w:left="357"/>
        <w:jc w:val="both"/>
        <w:rPr>
          <w:rFonts w:ascii="Arial" w:hAnsi="Arial" w:cs="Arial"/>
          <w:b/>
          <w:sz w:val="24"/>
          <w:szCs w:val="24"/>
        </w:rPr>
      </w:pPr>
      <w:r w:rsidRPr="000066F2">
        <w:rPr>
          <w:rFonts w:ascii="Arial" w:hAnsi="Arial" w:cs="Arial"/>
          <w:b/>
          <w:sz w:val="24"/>
          <w:szCs w:val="24"/>
        </w:rPr>
        <w:t>Интеграция с други системи</w:t>
      </w:r>
    </w:p>
    <w:p w:rsidR="000066F2" w:rsidRPr="000066F2" w:rsidRDefault="000066F2" w:rsidP="000066F2">
      <w:pPr>
        <w:keepNext/>
        <w:keepLines/>
        <w:ind w:left="357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ИПОМ  е замислена и изградена като система изцяло отворена за интеграция с други системи, при това тя се напасва към тях, а не те към нея. Във връзка с това, към ИПОМ  лесно и бързо се създават допълнителни програмни ресурси осигуряващи:</w:t>
      </w:r>
    </w:p>
    <w:p w:rsidR="000066F2" w:rsidRPr="000066F2" w:rsidRDefault="000066F2" w:rsidP="000066F2">
      <w:pPr>
        <w:pStyle w:val="a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066F2">
        <w:rPr>
          <w:rFonts w:ascii="Arial" w:hAnsi="Arial" w:cs="Arial"/>
          <w:szCs w:val="24"/>
        </w:rPr>
        <w:t xml:space="preserve">Приемане или генериране на данни във формат, наложен от външни системи </w:t>
      </w:r>
    </w:p>
    <w:p w:rsidR="000066F2" w:rsidRPr="000066F2" w:rsidRDefault="000066F2" w:rsidP="000066F2">
      <w:pPr>
        <w:pStyle w:val="a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066F2">
        <w:rPr>
          <w:rFonts w:ascii="Arial" w:hAnsi="Arial" w:cs="Arial"/>
          <w:szCs w:val="24"/>
        </w:rPr>
        <w:t>Възможност за въвеждане/извеждане на данни в/от ИПОМ по инициатива на външни системи</w:t>
      </w:r>
    </w:p>
    <w:p w:rsidR="000066F2" w:rsidRPr="000066F2" w:rsidRDefault="000066F2" w:rsidP="000066F2">
      <w:pPr>
        <w:pStyle w:val="a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066F2">
        <w:rPr>
          <w:rFonts w:ascii="Arial" w:hAnsi="Arial" w:cs="Arial"/>
          <w:szCs w:val="24"/>
        </w:rPr>
        <w:t xml:space="preserve">Възможност за въвеждане/извеждане на данни в/от външни системи по инициатива на ИПОМ </w:t>
      </w:r>
    </w:p>
    <w:p w:rsidR="000066F2" w:rsidRPr="000066F2" w:rsidRDefault="000066F2" w:rsidP="000066F2">
      <w:pPr>
        <w:pStyle w:val="a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066F2">
        <w:rPr>
          <w:rFonts w:ascii="Arial" w:hAnsi="Arial" w:cs="Arial"/>
          <w:szCs w:val="24"/>
        </w:rPr>
        <w:t>Автоматизиране на процеса на събиране и окомплектоване на набори от данни в ИПОМ  и разпращането им на различни мениджъри в зависимост от ролята им в управленската структура и текущия контекст на управленската дейност</w:t>
      </w:r>
    </w:p>
    <w:p w:rsidR="000066F2" w:rsidRDefault="000066F2" w:rsidP="000066F2">
      <w:pPr>
        <w:pStyle w:val="a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0066F2">
        <w:rPr>
          <w:rFonts w:ascii="Arial" w:hAnsi="Arial" w:cs="Arial"/>
          <w:szCs w:val="24"/>
        </w:rPr>
        <w:t>Естествена интеграция с Портал за избор на доставчици на стоки и услуги, както в ролята на Възложител, така и в ролята на доставчик</w:t>
      </w:r>
    </w:p>
    <w:p w:rsidR="000066F2" w:rsidRPr="000066F2" w:rsidRDefault="000066F2" w:rsidP="000066F2">
      <w:pPr>
        <w:pStyle w:val="a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Възможност за интеграция с външни устройства, като интелигентни сензори, машини и съоръжения с автономно поведение и други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066F2" w:rsidP="0009204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066F2">
        <w:rPr>
          <w:rFonts w:ascii="Arial" w:hAnsi="Arial" w:cs="Arial"/>
          <w:b/>
          <w:sz w:val="24"/>
          <w:szCs w:val="24"/>
        </w:rPr>
        <w:t>За ИПОМ като цифрова основа за фирмено развитие</w:t>
      </w:r>
    </w:p>
    <w:p w:rsid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ИПОМ е UPI</w:t>
      </w:r>
      <w:r w:rsidR="00092042">
        <w:rPr>
          <w:rStyle w:val="ad"/>
          <w:rFonts w:ascii="Arial" w:hAnsi="Arial" w:cs="Arial"/>
          <w:sz w:val="24"/>
          <w:szCs w:val="24"/>
        </w:rPr>
        <w:endnoteReference w:id="1"/>
      </w:r>
      <w:r w:rsidRPr="000066F2">
        <w:rPr>
          <w:rFonts w:ascii="Arial" w:hAnsi="Arial" w:cs="Arial"/>
          <w:sz w:val="24"/>
          <w:szCs w:val="24"/>
        </w:rPr>
        <w:t xml:space="preserve">-базирана система, изградена по принципно новата Semantic Network Based Architecture (SNBA), създадена с финансиране по Оперативна програма Конкурентоспособност. Тази архитектура е изцяло насочена към постигане на така наречената „дигитализация на фирмената дейност“, включително и с развитие на </w:t>
      </w:r>
      <w:r>
        <w:rPr>
          <w:rFonts w:ascii="Arial" w:hAnsi="Arial" w:cs="Arial"/>
          <w:sz w:val="24"/>
          <w:szCs w:val="24"/>
          <w:lang w:val="en-US"/>
        </w:rPr>
        <w:t>Real</w:t>
      </w:r>
      <w:r w:rsidRPr="000066F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time</w:t>
      </w:r>
      <w:r w:rsidRPr="000066F2">
        <w:rPr>
          <w:rFonts w:ascii="Arial" w:hAnsi="Arial" w:cs="Arial"/>
          <w:sz w:val="24"/>
          <w:szCs w:val="24"/>
          <w:lang w:val="ru-RU"/>
        </w:rPr>
        <w:t xml:space="preserve"> </w:t>
      </w:r>
      <w:r w:rsidRPr="000066F2">
        <w:rPr>
          <w:rFonts w:ascii="Arial" w:hAnsi="Arial" w:cs="Arial"/>
          <w:sz w:val="24"/>
          <w:szCs w:val="24"/>
        </w:rPr>
        <w:t>ресур</w:t>
      </w:r>
      <w:r>
        <w:rPr>
          <w:rFonts w:ascii="Arial" w:hAnsi="Arial" w:cs="Arial"/>
          <w:sz w:val="24"/>
          <w:szCs w:val="24"/>
        </w:rPr>
        <w:t>си в насока Internet of Things.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Важна особеност на SNBA е ниската стойност и висока бързина на създаване на нови ИПОМ-</w:t>
      </w:r>
      <w:r>
        <w:rPr>
          <w:rFonts w:ascii="Arial" w:hAnsi="Arial" w:cs="Arial"/>
          <w:sz w:val="24"/>
          <w:szCs w:val="24"/>
        </w:rPr>
        <w:t>ресурси</w:t>
      </w:r>
      <w:r w:rsidRPr="000066F2">
        <w:rPr>
          <w:rFonts w:ascii="Arial" w:hAnsi="Arial" w:cs="Arial"/>
          <w:sz w:val="24"/>
          <w:szCs w:val="24"/>
        </w:rPr>
        <w:t xml:space="preserve">, с което ИТ-обслужването на фирмената дейност се развива в съответствие с развитието на фирмените </w:t>
      </w:r>
      <w:r>
        <w:rPr>
          <w:rFonts w:ascii="Arial" w:hAnsi="Arial" w:cs="Arial"/>
          <w:sz w:val="24"/>
          <w:szCs w:val="24"/>
        </w:rPr>
        <w:t>структури</w:t>
      </w:r>
      <w:r w:rsidRPr="000066F2">
        <w:rPr>
          <w:rFonts w:ascii="Arial" w:hAnsi="Arial" w:cs="Arial"/>
          <w:sz w:val="24"/>
          <w:szCs w:val="24"/>
        </w:rPr>
        <w:t xml:space="preserve"> и тяхната организация.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 xml:space="preserve">Заедно с това, в ИПОМ е </w:t>
      </w:r>
      <w:r>
        <w:rPr>
          <w:rFonts w:ascii="Arial" w:hAnsi="Arial" w:cs="Arial"/>
          <w:sz w:val="24"/>
          <w:szCs w:val="24"/>
        </w:rPr>
        <w:t>заложена</w:t>
      </w:r>
      <w:r w:rsidRPr="000066F2">
        <w:rPr>
          <w:rFonts w:ascii="Arial" w:hAnsi="Arial" w:cs="Arial"/>
          <w:sz w:val="24"/>
          <w:szCs w:val="24"/>
        </w:rPr>
        <w:t xml:space="preserve"> уникалната </w:t>
      </w:r>
      <w:r w:rsidRPr="000066F2">
        <w:rPr>
          <w:rFonts w:ascii="Forte" w:hAnsi="Forte" w:cs="Arial"/>
          <w:bCs/>
          <w:sz w:val="22"/>
          <w:szCs w:val="22"/>
        </w:rPr>
        <w:t>DOCMAN</w:t>
      </w:r>
      <w:r w:rsidRPr="000066F2">
        <w:rPr>
          <w:rFonts w:ascii="Arial" w:hAnsi="Arial" w:cs="Arial"/>
          <w:bCs/>
          <w:sz w:val="24"/>
          <w:szCs w:val="24"/>
        </w:rPr>
        <w:t>- технология за работа с неструктурирани данни, внедрявана и усъвършенствана вече над 20 години в различни управленски структури.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066F2">
        <w:rPr>
          <w:rFonts w:ascii="Arial" w:hAnsi="Arial" w:cs="Arial"/>
          <w:bCs/>
          <w:sz w:val="24"/>
          <w:szCs w:val="24"/>
        </w:rPr>
        <w:t xml:space="preserve">Така ИПОМ съчетава използването на изпитани средства с най-новите ИТ-разработки, за да се осигури фирмено развитие, адекватно на динамично </w:t>
      </w:r>
      <w:r w:rsidR="00511B8C">
        <w:rPr>
          <w:rFonts w:ascii="Arial" w:hAnsi="Arial" w:cs="Arial"/>
          <w:bCs/>
          <w:sz w:val="24"/>
          <w:szCs w:val="24"/>
        </w:rPr>
        <w:t>променящия</w:t>
      </w:r>
      <w:r w:rsidRPr="000066F2">
        <w:rPr>
          <w:rFonts w:ascii="Arial" w:hAnsi="Arial" w:cs="Arial"/>
          <w:bCs/>
          <w:sz w:val="24"/>
          <w:szCs w:val="24"/>
        </w:rPr>
        <w:t xml:space="preserve"> се свят.</w:t>
      </w: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066F2" w:rsidP="000066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66F2" w:rsidRPr="000066F2" w:rsidRDefault="000066F2" w:rsidP="000066F2">
      <w:pPr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>За контакти:</w:t>
      </w:r>
    </w:p>
    <w:p w:rsidR="000066F2" w:rsidRPr="000066F2" w:rsidRDefault="000066F2" w:rsidP="000066F2">
      <w:pPr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 xml:space="preserve">Л.Благоев, </w:t>
      </w:r>
    </w:p>
    <w:p w:rsidR="000066F2" w:rsidRPr="000066F2" w:rsidRDefault="000066F2" w:rsidP="000066F2">
      <w:pPr>
        <w:jc w:val="both"/>
        <w:rPr>
          <w:rFonts w:ascii="Arial" w:hAnsi="Arial" w:cs="Arial"/>
          <w:sz w:val="24"/>
          <w:szCs w:val="24"/>
        </w:rPr>
      </w:pPr>
      <w:r w:rsidRPr="000066F2">
        <w:rPr>
          <w:rFonts w:ascii="Arial" w:hAnsi="Arial" w:cs="Arial"/>
          <w:sz w:val="24"/>
          <w:szCs w:val="24"/>
        </w:rPr>
        <w:t xml:space="preserve">0888 365 477, </w:t>
      </w:r>
      <w:hyperlink r:id="rId9" w:history="1">
        <w:r w:rsidRPr="000066F2">
          <w:rPr>
            <w:rStyle w:val="a9"/>
            <w:rFonts w:ascii="Arial" w:hAnsi="Arial" w:cs="Arial"/>
            <w:sz w:val="24"/>
            <w:szCs w:val="24"/>
          </w:rPr>
          <w:t>lyubo@usw.bg</w:t>
        </w:r>
      </w:hyperlink>
      <w:r w:rsidRPr="000066F2">
        <w:rPr>
          <w:rFonts w:ascii="Arial" w:hAnsi="Arial" w:cs="Arial"/>
          <w:sz w:val="24"/>
          <w:szCs w:val="24"/>
        </w:rPr>
        <w:t xml:space="preserve"> </w:t>
      </w:r>
    </w:p>
    <w:p w:rsidR="000066F2" w:rsidRPr="000A6A0C" w:rsidRDefault="000066F2" w:rsidP="000066F2">
      <w:pPr>
        <w:jc w:val="both"/>
        <w:rPr>
          <w:rFonts w:ascii="Arial" w:hAnsi="Arial" w:cs="Arial"/>
          <w:szCs w:val="22"/>
        </w:rPr>
      </w:pPr>
    </w:p>
    <w:p w:rsidR="000066F2" w:rsidRPr="000A6A0C" w:rsidRDefault="000066F2" w:rsidP="000066F2">
      <w:pPr>
        <w:jc w:val="both"/>
        <w:rPr>
          <w:rFonts w:ascii="Arial" w:hAnsi="Arial" w:cs="Arial"/>
          <w:szCs w:val="22"/>
        </w:rPr>
      </w:pPr>
    </w:p>
    <w:p w:rsidR="000066F2" w:rsidRDefault="000066F2" w:rsidP="000066F2">
      <w:pPr>
        <w:jc w:val="both"/>
        <w:rPr>
          <w:rFonts w:ascii="Arial" w:hAnsi="Arial" w:cs="Arial"/>
          <w:szCs w:val="22"/>
          <w:lang w:val="en-US"/>
        </w:rPr>
      </w:pPr>
    </w:p>
    <w:p w:rsidR="00092042" w:rsidRDefault="00092042" w:rsidP="000066F2">
      <w:pPr>
        <w:jc w:val="both"/>
        <w:rPr>
          <w:rFonts w:ascii="Arial" w:hAnsi="Arial" w:cs="Arial"/>
          <w:szCs w:val="22"/>
          <w:lang w:val="en-US"/>
        </w:rPr>
      </w:pPr>
    </w:p>
    <w:p w:rsidR="00092042" w:rsidRDefault="00092042" w:rsidP="000066F2">
      <w:pPr>
        <w:jc w:val="both"/>
        <w:rPr>
          <w:rFonts w:ascii="Arial" w:hAnsi="Arial" w:cs="Arial"/>
          <w:szCs w:val="22"/>
          <w:lang w:val="en-US"/>
        </w:rPr>
      </w:pPr>
    </w:p>
    <w:p w:rsidR="00092042" w:rsidRDefault="00092042" w:rsidP="000066F2">
      <w:pPr>
        <w:jc w:val="both"/>
        <w:rPr>
          <w:rFonts w:ascii="Arial" w:hAnsi="Arial" w:cs="Arial"/>
          <w:szCs w:val="22"/>
          <w:lang w:val="en-US"/>
        </w:rPr>
      </w:pPr>
    </w:p>
    <w:p w:rsidR="00092042" w:rsidRDefault="00092042" w:rsidP="000066F2">
      <w:pPr>
        <w:jc w:val="both"/>
        <w:rPr>
          <w:rFonts w:ascii="Arial" w:hAnsi="Arial" w:cs="Arial"/>
          <w:szCs w:val="22"/>
          <w:lang w:val="en-US"/>
        </w:rPr>
      </w:pPr>
    </w:p>
    <w:p w:rsidR="00092042" w:rsidRPr="00092042" w:rsidRDefault="00092042" w:rsidP="000066F2">
      <w:pPr>
        <w:jc w:val="both"/>
        <w:rPr>
          <w:rFonts w:ascii="Arial" w:hAnsi="Arial" w:cs="Arial"/>
          <w:szCs w:val="22"/>
          <w:lang w:val="en-US"/>
        </w:rPr>
      </w:pPr>
    </w:p>
    <w:p w:rsidR="000066F2" w:rsidRPr="000A6A0C" w:rsidRDefault="000066F2" w:rsidP="000066F2">
      <w:pPr>
        <w:jc w:val="both"/>
        <w:rPr>
          <w:rFonts w:ascii="Arial" w:hAnsi="Arial" w:cs="Arial"/>
          <w:szCs w:val="22"/>
        </w:rPr>
      </w:pPr>
    </w:p>
    <w:p w:rsidR="00DE7B99" w:rsidRPr="000066F2" w:rsidRDefault="00DE7B99" w:rsidP="000066F2"/>
    <w:sectPr w:rsidR="00DE7B99" w:rsidRPr="000066F2" w:rsidSect="00E21DB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964" w:left="567" w:header="709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E8" w:rsidRDefault="00D301E8">
      <w:r>
        <w:separator/>
      </w:r>
    </w:p>
  </w:endnote>
  <w:endnote w:type="continuationSeparator" w:id="0">
    <w:p w:rsidR="00D301E8" w:rsidRDefault="00D301E8">
      <w:r>
        <w:continuationSeparator/>
      </w:r>
    </w:p>
  </w:endnote>
  <w:endnote w:id="1">
    <w:p w:rsidR="00092042" w:rsidRPr="00092042" w:rsidRDefault="00092042">
      <w:pPr>
        <w:pStyle w:val="ab"/>
        <w:rPr>
          <w:rFonts w:ascii="Arial" w:hAnsi="Arial" w:cs="Arial"/>
          <w:sz w:val="18"/>
          <w:szCs w:val="18"/>
          <w:lang w:val="ru-RU"/>
        </w:rPr>
      </w:pPr>
      <w:r w:rsidRPr="00092042">
        <w:rPr>
          <w:rStyle w:val="ad"/>
          <w:rFonts w:ascii="Arial" w:hAnsi="Arial" w:cs="Arial"/>
          <w:sz w:val="18"/>
          <w:szCs w:val="18"/>
        </w:rPr>
        <w:endnoteRef/>
      </w:r>
      <w:r w:rsidRPr="00092042">
        <w:rPr>
          <w:rFonts w:ascii="Arial" w:hAnsi="Arial" w:cs="Arial"/>
          <w:sz w:val="18"/>
          <w:szCs w:val="18"/>
        </w:rPr>
        <w:t xml:space="preserve"> UPI е </w:t>
      </w:r>
      <w:r w:rsidR="009123D3">
        <w:rPr>
          <w:rFonts w:ascii="Arial" w:hAnsi="Arial" w:cs="Arial"/>
          <w:sz w:val="18"/>
          <w:szCs w:val="18"/>
          <w:lang w:val="en-US"/>
        </w:rPr>
        <w:t>Unified Platform for Innovations</w:t>
      </w:r>
      <w:bookmarkStart w:id="0" w:name="_GoBack"/>
      <w:bookmarkEnd w:id="0"/>
      <w:r w:rsidRPr="00092042">
        <w:rPr>
          <w:rFonts w:ascii="Arial" w:hAnsi="Arial" w:cs="Arial"/>
          <w:sz w:val="18"/>
          <w:szCs w:val="18"/>
        </w:rPr>
        <w:t xml:space="preserve">, разработена от фирма </w:t>
      </w:r>
      <w:r w:rsidRPr="00092042">
        <w:rPr>
          <w:rFonts w:ascii="Arial" w:hAnsi="Arial" w:cs="Arial"/>
          <w:sz w:val="18"/>
          <w:szCs w:val="18"/>
          <w:lang w:val="en-US"/>
        </w:rPr>
        <w:t>INATO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Ltd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, член на </w:t>
      </w:r>
      <w:r w:rsidRPr="00092042">
        <w:rPr>
          <w:rFonts w:ascii="Arial" w:hAnsi="Arial" w:cs="Arial"/>
          <w:sz w:val="18"/>
          <w:szCs w:val="18"/>
          <w:lang w:val="en-US"/>
        </w:rPr>
        <w:t>United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Software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Writers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 xml:space="preserve">Community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E8" w:rsidRDefault="00D301E8">
    <w:pPr>
      <w:pStyle w:val="a4"/>
      <w:pBdr>
        <w:top w:val="single" w:sz="4" w:space="1" w:color="auto"/>
      </w:pBdr>
      <w:jc w:val="center"/>
      <w:rPr>
        <w:rFonts w:ascii="Arial" w:hAnsi="Arial"/>
        <w:b/>
        <w:color w:val="0000FF"/>
        <w:lang w:val="en-US"/>
      </w:rPr>
    </w:pPr>
    <w:r>
      <w:rPr>
        <w:rFonts w:ascii="Arial" w:hAnsi="Arial"/>
        <w:b/>
        <w:color w:val="0000FF"/>
        <w:lang w:val="en-US"/>
      </w:rPr>
      <w:t>WWW.USW.BG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E8" w:rsidRDefault="00D301E8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301E8">
      <w:rPr>
        <w:rFonts w:ascii="Arial" w:hAnsi="Arial" w:cs="Arial"/>
      </w:rPr>
      <w:t>ИПОМ</w:t>
    </w:r>
    <w:r>
      <w:rPr>
        <w:rFonts w:ascii="Arial" w:hAnsi="Arial" w:cs="Arial"/>
      </w:rPr>
      <w:tab/>
    </w:r>
    <w:hyperlink r:id="rId1" w:history="1">
      <w:r w:rsidRPr="00EB2CF0">
        <w:rPr>
          <w:rStyle w:val="a9"/>
          <w:rFonts w:ascii="Arial" w:hAnsi="Arial" w:cs="Arial"/>
          <w:lang w:val="en-US"/>
        </w:rPr>
        <w:t>www</w:t>
      </w:r>
      <w:r w:rsidRPr="00D301E8">
        <w:rPr>
          <w:rStyle w:val="a9"/>
          <w:rFonts w:ascii="Arial" w:hAnsi="Arial" w:cs="Arial"/>
          <w:lang w:val="ru-RU"/>
        </w:rPr>
        <w:t>.</w:t>
      </w:r>
      <w:r w:rsidRPr="00EB2CF0">
        <w:rPr>
          <w:rStyle w:val="a9"/>
          <w:rFonts w:ascii="Arial" w:hAnsi="Arial" w:cs="Arial"/>
          <w:lang w:val="en-US"/>
        </w:rPr>
        <w:t>usw</w:t>
      </w:r>
      <w:r w:rsidRPr="00D301E8">
        <w:rPr>
          <w:rStyle w:val="a9"/>
          <w:rFonts w:ascii="Arial" w:hAnsi="Arial" w:cs="Arial"/>
          <w:lang w:val="ru-RU"/>
        </w:rPr>
        <w:t>.</w:t>
      </w:r>
      <w:r w:rsidRPr="00EB2CF0">
        <w:rPr>
          <w:rStyle w:val="a9"/>
          <w:rFonts w:ascii="Arial" w:hAnsi="Arial" w:cs="Arial"/>
          <w:lang w:val="en-US"/>
        </w:rPr>
        <w:t>bg</w:t>
      </w:r>
    </w:hyperlink>
    <w:r w:rsidRPr="00D301E8">
      <w:rPr>
        <w:rFonts w:ascii="Arial" w:hAnsi="Arial" w:cs="Arial"/>
        <w:lang w:val="ru-RU"/>
      </w:rPr>
      <w:t xml:space="preserve"> </w:t>
    </w:r>
    <w:r w:rsidRPr="00D301E8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Стр.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123D3" w:rsidRPr="009123D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301E8" w:rsidRDefault="00D301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E8" w:rsidRDefault="00D301E8">
      <w:r>
        <w:separator/>
      </w:r>
    </w:p>
  </w:footnote>
  <w:footnote w:type="continuationSeparator" w:id="0">
    <w:p w:rsidR="00D301E8" w:rsidRDefault="00D3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E8" w:rsidRPr="00D301E8" w:rsidRDefault="004971CC" w:rsidP="00D301E8">
    <w:pPr>
      <w:pStyle w:val="a3"/>
      <w:pBdr>
        <w:bottom w:val="single" w:sz="4" w:space="1" w:color="auto"/>
      </w:pBdr>
      <w:jc w:val="right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22"/>
        <w:szCs w:val="22"/>
        <w:lang w:val="en-US"/>
      </w:rPr>
      <w:t xml:space="preserve">© 2016 </w:t>
    </w:r>
    <w:r w:rsidR="00D301E8" w:rsidRPr="00D301E8">
      <w:rPr>
        <w:rFonts w:ascii="Arial" w:hAnsi="Arial" w:cs="Arial"/>
        <w:sz w:val="22"/>
        <w:szCs w:val="22"/>
        <w:lang w:val="en-US"/>
      </w:rPr>
      <w:t>USW Ltd</w:t>
    </w:r>
    <w:r w:rsidR="00D301E8">
      <w:rPr>
        <w:rFonts w:ascii="Arial" w:hAnsi="Arial" w:cs="Arial"/>
        <w:sz w:val="12"/>
        <w:szCs w:val="12"/>
        <w:lang w:val="en-US"/>
      </w:rPr>
      <w:t xml:space="preserve"> since 1990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E8" w:rsidRDefault="00D301E8">
    <w:pPr>
      <w:pStyle w:val="a3"/>
    </w:pPr>
    <w:r>
      <w:rPr>
        <w:noProof/>
        <w:sz w:val="16"/>
        <w:szCs w:val="16"/>
        <w:lang w:val="en-US"/>
      </w:rPr>
      <w:drawing>
        <wp:inline distT="0" distB="0" distL="0" distR="0">
          <wp:extent cx="6832600" cy="1089660"/>
          <wp:effectExtent l="0" t="0" r="635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A98"/>
    <w:multiLevelType w:val="multilevel"/>
    <w:tmpl w:val="C7F6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B9A24DE"/>
    <w:multiLevelType w:val="hybridMultilevel"/>
    <w:tmpl w:val="2B4C4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9"/>
    <w:rsid w:val="000066F2"/>
    <w:rsid w:val="000438C0"/>
    <w:rsid w:val="00092042"/>
    <w:rsid w:val="001A7D9F"/>
    <w:rsid w:val="001E721F"/>
    <w:rsid w:val="00200E4F"/>
    <w:rsid w:val="002E1BB8"/>
    <w:rsid w:val="003A0F28"/>
    <w:rsid w:val="004971CC"/>
    <w:rsid w:val="00511B8C"/>
    <w:rsid w:val="00876201"/>
    <w:rsid w:val="009123D3"/>
    <w:rsid w:val="00C04DF2"/>
    <w:rsid w:val="00D301E8"/>
    <w:rsid w:val="00DE7B99"/>
    <w:rsid w:val="00E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a8"/>
    <w:rsid w:val="000066F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0066F2"/>
    <w:rPr>
      <w:rFonts w:ascii="Tahoma" w:hAnsi="Tahoma" w:cs="Tahoma"/>
      <w:sz w:val="16"/>
      <w:szCs w:val="16"/>
      <w:lang w:val="bg-BG"/>
    </w:rPr>
  </w:style>
  <w:style w:type="character" w:styleId="a9">
    <w:name w:val="Hyperlink"/>
    <w:basedOn w:val="a0"/>
    <w:rsid w:val="000066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066F2"/>
    <w:pPr>
      <w:ind w:left="720"/>
      <w:contextualSpacing/>
    </w:pPr>
    <w:rPr>
      <w:rFonts w:ascii="Hebar" w:hAnsi="Hebar"/>
      <w:sz w:val="24"/>
    </w:rPr>
  </w:style>
  <w:style w:type="character" w:customStyle="1" w:styleId="a5">
    <w:name w:val="Долен колонтитул Знак"/>
    <w:basedOn w:val="a0"/>
    <w:link w:val="a4"/>
    <w:uiPriority w:val="99"/>
    <w:rsid w:val="00D301E8"/>
    <w:rPr>
      <w:lang w:val="bg-BG"/>
    </w:rPr>
  </w:style>
  <w:style w:type="paragraph" w:styleId="ab">
    <w:name w:val="endnote text"/>
    <w:basedOn w:val="a"/>
    <w:link w:val="ac"/>
    <w:rsid w:val="00092042"/>
  </w:style>
  <w:style w:type="character" w:customStyle="1" w:styleId="ac">
    <w:name w:val="Текст на бележка в края Знак"/>
    <w:basedOn w:val="a0"/>
    <w:link w:val="ab"/>
    <w:rsid w:val="00092042"/>
    <w:rPr>
      <w:lang w:val="bg-BG"/>
    </w:rPr>
  </w:style>
  <w:style w:type="character" w:styleId="ad">
    <w:name w:val="endnote reference"/>
    <w:basedOn w:val="a0"/>
    <w:rsid w:val="000920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a8"/>
    <w:rsid w:val="000066F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0066F2"/>
    <w:rPr>
      <w:rFonts w:ascii="Tahoma" w:hAnsi="Tahoma" w:cs="Tahoma"/>
      <w:sz w:val="16"/>
      <w:szCs w:val="16"/>
      <w:lang w:val="bg-BG"/>
    </w:rPr>
  </w:style>
  <w:style w:type="character" w:styleId="a9">
    <w:name w:val="Hyperlink"/>
    <w:basedOn w:val="a0"/>
    <w:rsid w:val="000066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066F2"/>
    <w:pPr>
      <w:ind w:left="720"/>
      <w:contextualSpacing/>
    </w:pPr>
    <w:rPr>
      <w:rFonts w:ascii="Hebar" w:hAnsi="Hebar"/>
      <w:sz w:val="24"/>
    </w:rPr>
  </w:style>
  <w:style w:type="character" w:customStyle="1" w:styleId="a5">
    <w:name w:val="Долен колонтитул Знак"/>
    <w:basedOn w:val="a0"/>
    <w:link w:val="a4"/>
    <w:uiPriority w:val="99"/>
    <w:rsid w:val="00D301E8"/>
    <w:rPr>
      <w:lang w:val="bg-BG"/>
    </w:rPr>
  </w:style>
  <w:style w:type="paragraph" w:styleId="ab">
    <w:name w:val="endnote text"/>
    <w:basedOn w:val="a"/>
    <w:link w:val="ac"/>
    <w:rsid w:val="00092042"/>
  </w:style>
  <w:style w:type="character" w:customStyle="1" w:styleId="ac">
    <w:name w:val="Текст на бележка в края Знак"/>
    <w:basedOn w:val="a0"/>
    <w:link w:val="ab"/>
    <w:rsid w:val="00092042"/>
    <w:rPr>
      <w:lang w:val="bg-BG"/>
    </w:rPr>
  </w:style>
  <w:style w:type="character" w:styleId="ad">
    <w:name w:val="endnote reference"/>
    <w:basedOn w:val="a0"/>
    <w:rsid w:val="00092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ubo@usw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w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B112-3DA8-4AF2-8F49-BFE8A64B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Unknown Organization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Lyubo</cp:lastModifiedBy>
  <cp:revision>10</cp:revision>
  <cp:lastPrinted>2011-12-15T08:24:00Z</cp:lastPrinted>
  <dcterms:created xsi:type="dcterms:W3CDTF">2014-09-23T08:42:00Z</dcterms:created>
  <dcterms:modified xsi:type="dcterms:W3CDTF">2016-03-16T15:34:00Z</dcterms:modified>
</cp:coreProperties>
</file>